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Beli Manastir</w:t>
      </w: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B6" w:rsidRDefault="00B04E0E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 -LISTA KANDIDATA </w:t>
      </w:r>
    </w:p>
    <w:p w:rsidR="00B04E0E" w:rsidRDefault="00B04E0E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361DB6">
        <w:rPr>
          <w:rFonts w:ascii="Times New Roman" w:hAnsi="Times New Roman" w:cs="Times New Roman"/>
          <w:sz w:val="24"/>
          <w:szCs w:val="24"/>
        </w:rPr>
        <w:t xml:space="preserve">PROVEDENOG </w:t>
      </w:r>
      <w:r>
        <w:rPr>
          <w:rFonts w:ascii="Times New Roman" w:hAnsi="Times New Roman" w:cs="Times New Roman"/>
          <w:sz w:val="24"/>
          <w:szCs w:val="24"/>
        </w:rPr>
        <w:t>POSTUPKA VREDNOVANJA</w:t>
      </w:r>
    </w:p>
    <w:p w:rsidR="00B04E0E" w:rsidRDefault="00B04E0E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Dragana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Prgomet,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Blaženka Kalčić nakon provedbe vrednovanja kandidata-intervjua</w:t>
      </w:r>
      <w:r w:rsidR="007E5A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31. listopada 2019. godine i 4. studenog 2019. godine, u vezi natječaja za prijem radnika objavljenog 11. listopada 2019. godine, utvrđuje  rang listu kandidata:</w:t>
      </w:r>
    </w:p>
    <w:p w:rsidR="00014C2E" w:rsidRDefault="00014C2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GEOGRAFIJE:</w:t>
      </w:r>
    </w:p>
    <w:p w:rsidR="00B16E4C" w:rsidRDefault="00B16E4C" w:rsidP="00B16E4C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014C2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E0E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Pr="00B04E0E">
        <w:rPr>
          <w:rFonts w:ascii="Times New Roman" w:hAnsi="Times New Roman" w:cs="Times New Roman"/>
          <w:sz w:val="24"/>
          <w:szCs w:val="24"/>
        </w:rPr>
        <w:t>Bodrožić</w:t>
      </w:r>
      <w:proofErr w:type="spellEnd"/>
      <w:r w:rsidRPr="00B04E0E">
        <w:rPr>
          <w:rFonts w:ascii="Times New Roman" w:hAnsi="Times New Roman" w:cs="Times New Roman"/>
          <w:sz w:val="24"/>
          <w:szCs w:val="24"/>
        </w:rPr>
        <w:t xml:space="preserve"> Abebe</w:t>
      </w:r>
    </w:p>
    <w:p w:rsidR="00B04E0E" w:rsidRPr="00B04E0E" w:rsidRDefault="00B04E0E" w:rsidP="00B04E0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E0E">
        <w:rPr>
          <w:rFonts w:ascii="Times New Roman" w:hAnsi="Times New Roman" w:cs="Times New Roman"/>
          <w:sz w:val="24"/>
          <w:szCs w:val="24"/>
        </w:rPr>
        <w:t>Za radno mjesto nastavnika strukovnih predmeta veterinarske struke UZGOJ DOMAĆIH ŽIVOTINJA:</w:t>
      </w:r>
    </w:p>
    <w:p w:rsidR="00B16E4C" w:rsidRPr="00B04E0E" w:rsidRDefault="00B16E4C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014C2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E0E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Pr="00B04E0E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E0E">
        <w:rPr>
          <w:rFonts w:ascii="Times New Roman" w:hAnsi="Times New Roman" w:cs="Times New Roman"/>
          <w:sz w:val="24"/>
          <w:szCs w:val="24"/>
        </w:rPr>
        <w:t>Za radno mjesto nastavnika strukovnih predmeta veterinarske struke ANATOMIJA I PATOLOGIJA, UVOD U VETERINARSKU STRUKU, PRAKTIČNA N</w:t>
      </w:r>
      <w:r w:rsidR="00014C2E">
        <w:rPr>
          <w:rFonts w:ascii="Times New Roman" w:hAnsi="Times New Roman" w:cs="Times New Roman"/>
          <w:sz w:val="24"/>
          <w:szCs w:val="24"/>
        </w:rPr>
        <w:t xml:space="preserve">ASTAVA- PRAĆENJE </w:t>
      </w:r>
      <w:r w:rsidRPr="00B04E0E">
        <w:rPr>
          <w:rFonts w:ascii="Times New Roman" w:hAnsi="Times New Roman" w:cs="Times New Roman"/>
          <w:sz w:val="24"/>
          <w:szCs w:val="24"/>
        </w:rPr>
        <w:t>:</w:t>
      </w:r>
    </w:p>
    <w:p w:rsidR="00B16E4C" w:rsidRPr="00B04E0E" w:rsidRDefault="00B16E4C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014C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E0E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Pr="00B04E0E">
        <w:rPr>
          <w:rFonts w:ascii="Times New Roman" w:hAnsi="Times New Roman" w:cs="Times New Roman"/>
          <w:sz w:val="24"/>
          <w:szCs w:val="24"/>
        </w:rPr>
        <w:t>Bajer</w:t>
      </w:r>
      <w:proofErr w:type="spellEnd"/>
    </w:p>
    <w:p w:rsidR="00014C2E" w:rsidRPr="00B04E0E" w:rsidRDefault="00014C2E" w:rsidP="00B04E0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14C2E" w:rsidRDefault="00B04E0E" w:rsidP="0001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2E">
        <w:rPr>
          <w:rFonts w:ascii="Times New Roman" w:hAnsi="Times New Roman" w:cs="Times New Roman"/>
          <w:sz w:val="24"/>
          <w:szCs w:val="24"/>
        </w:rPr>
        <w:t>Za radno mje</w:t>
      </w:r>
      <w:r w:rsidR="00014C2E">
        <w:rPr>
          <w:rFonts w:ascii="Times New Roman" w:hAnsi="Times New Roman" w:cs="Times New Roman"/>
          <w:sz w:val="24"/>
          <w:szCs w:val="24"/>
        </w:rPr>
        <w:t>sto nastavnika NJEMAČKOG JEZIKA:</w:t>
      </w:r>
    </w:p>
    <w:p w:rsidR="00B04E0E" w:rsidRDefault="00B04E0E" w:rsidP="0001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C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4C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4C2E" w:rsidRDefault="00014C2E" w:rsidP="00014C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Svetličić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Batinić</w:t>
      </w:r>
    </w:p>
    <w:p w:rsidR="00014C2E" w:rsidRDefault="00014C2E" w:rsidP="00014C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Hmelik</w:t>
      </w:r>
      <w:proofErr w:type="spellEnd"/>
    </w:p>
    <w:p w:rsidR="00014C2E" w:rsidRDefault="00014C2E" w:rsidP="00014C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Borovac</w:t>
      </w:r>
      <w:proofErr w:type="spellEnd"/>
    </w:p>
    <w:p w:rsidR="00014C2E" w:rsidRDefault="00014C2E" w:rsidP="00014C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Erdeš</w:t>
      </w:r>
      <w:proofErr w:type="spellEnd"/>
    </w:p>
    <w:p w:rsidR="00014C2E" w:rsidRDefault="00014C2E" w:rsidP="00014C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Krajnović</w:t>
      </w:r>
      <w:proofErr w:type="spellEnd"/>
    </w:p>
    <w:p w:rsidR="00014C2E" w:rsidRDefault="00014C2E" w:rsidP="00014C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 Sakač</w:t>
      </w:r>
    </w:p>
    <w:p w:rsidR="00014C2E" w:rsidRDefault="00014C2E" w:rsidP="00014C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Elkazović</w:t>
      </w:r>
      <w:proofErr w:type="spellEnd"/>
    </w:p>
    <w:p w:rsidR="00014C2E" w:rsidRPr="00014C2E" w:rsidRDefault="00014C2E" w:rsidP="00014C2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Dodlek</w:t>
      </w:r>
      <w:proofErr w:type="spellEnd"/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7E5AFC" w:rsidP="007E5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vrednovanje </w:t>
      </w:r>
      <w:r w:rsidR="009C0436">
        <w:rPr>
          <w:rFonts w:ascii="Times New Roman" w:hAnsi="Times New Roman" w:cs="Times New Roman"/>
          <w:sz w:val="24"/>
          <w:szCs w:val="24"/>
        </w:rPr>
        <w:t xml:space="preserve">kandidata dostavit će izvješće o provedenom postupku na </w:t>
      </w:r>
      <w:r>
        <w:rPr>
          <w:rFonts w:ascii="Times New Roman" w:hAnsi="Times New Roman" w:cs="Times New Roman"/>
          <w:sz w:val="24"/>
          <w:szCs w:val="24"/>
        </w:rPr>
        <w:t>daljnje postupanje</w:t>
      </w:r>
      <w:r w:rsidR="00B1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vezano za zasnivanje radnog odnosa.</w:t>
      </w:r>
    </w:p>
    <w:p w:rsidR="00B04E0E" w:rsidRDefault="00B04E0E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Predsjednica povjerenstva</w:t>
      </w: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Boras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3A198A" w:rsidRDefault="003A198A"/>
    <w:sectPr w:rsidR="003A198A" w:rsidSect="003A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3426A"/>
    <w:multiLevelType w:val="multilevel"/>
    <w:tmpl w:val="ABECE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E5A4DF1"/>
    <w:multiLevelType w:val="hybridMultilevel"/>
    <w:tmpl w:val="AC165218"/>
    <w:lvl w:ilvl="0" w:tplc="957C4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E3AE6"/>
    <w:multiLevelType w:val="hybridMultilevel"/>
    <w:tmpl w:val="9F8EB144"/>
    <w:lvl w:ilvl="0" w:tplc="49E4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01528"/>
    <w:multiLevelType w:val="hybridMultilevel"/>
    <w:tmpl w:val="B69C06A2"/>
    <w:lvl w:ilvl="0" w:tplc="AF3866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51A24D8"/>
    <w:multiLevelType w:val="hybridMultilevel"/>
    <w:tmpl w:val="F2EE2848"/>
    <w:lvl w:ilvl="0" w:tplc="0284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B04E0E"/>
    <w:rsid w:val="00014C2E"/>
    <w:rsid w:val="00361DB6"/>
    <w:rsid w:val="003A198A"/>
    <w:rsid w:val="007E5AFC"/>
    <w:rsid w:val="009C0436"/>
    <w:rsid w:val="00AD2E1F"/>
    <w:rsid w:val="00B04E0E"/>
    <w:rsid w:val="00B16E4C"/>
    <w:rsid w:val="00D10005"/>
    <w:rsid w:val="00E87BE5"/>
    <w:rsid w:val="00F1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E0E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dcterms:created xsi:type="dcterms:W3CDTF">2019-11-05T08:47:00Z</dcterms:created>
  <dcterms:modified xsi:type="dcterms:W3CDTF">2019-11-06T07:43:00Z</dcterms:modified>
</cp:coreProperties>
</file>