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C6287D" w:rsidRDefault="00B10D07" w:rsidP="00C6287D">
      <w:pPr>
        <w:jc w:val="center"/>
        <w:rPr>
          <w:b/>
        </w:rPr>
      </w:pPr>
      <w:r w:rsidRPr="00C6287D">
        <w:rPr>
          <w:b/>
        </w:rPr>
        <w:t xml:space="preserve">ZAKLJUČCI </w:t>
      </w:r>
      <w:r w:rsidR="009C61D6" w:rsidRPr="00C6287D">
        <w:rPr>
          <w:b/>
        </w:rPr>
        <w:t xml:space="preserve"> </w:t>
      </w:r>
      <w:r w:rsidR="00893165" w:rsidRPr="00C6287D">
        <w:rPr>
          <w:b/>
        </w:rPr>
        <w:t>2</w:t>
      </w:r>
      <w:r w:rsidRPr="00C6287D">
        <w:rPr>
          <w:b/>
        </w:rPr>
        <w:t xml:space="preserve">. </w:t>
      </w:r>
      <w:r w:rsidR="001D2FE9" w:rsidRPr="00C6287D">
        <w:rPr>
          <w:b/>
        </w:rPr>
        <w:t>SJEDNICE   ŠKOLSKOG  ODBORA</w:t>
      </w:r>
    </w:p>
    <w:p w:rsidR="001D2FE9" w:rsidRPr="00C6287D" w:rsidRDefault="00881A28" w:rsidP="00C6287D">
      <w:pPr>
        <w:jc w:val="center"/>
        <w:rPr>
          <w:b/>
        </w:rPr>
      </w:pPr>
      <w:r w:rsidRPr="00C6287D">
        <w:rPr>
          <w:b/>
        </w:rPr>
        <w:t xml:space="preserve">ODRŽANE  </w:t>
      </w:r>
      <w:r w:rsidR="00C6287D" w:rsidRPr="00C6287D">
        <w:rPr>
          <w:b/>
        </w:rPr>
        <w:t>ELEKTRONIČKIM PUTEM U RAZDOBLJU OD 12. 5. 2021. DO 13. 5. 2021. GODINE (OD SRIJEDE DO ČETVRTKA) DO 13,00 SATI.</w:t>
      </w:r>
    </w:p>
    <w:p w:rsidR="00ED1D0A" w:rsidRPr="00C6287D" w:rsidRDefault="00ED1D0A" w:rsidP="00ED1D0A">
      <w:pPr>
        <w:jc w:val="both"/>
        <w:rPr>
          <w:b/>
        </w:rPr>
      </w:pPr>
    </w:p>
    <w:p w:rsidR="001F2079" w:rsidRDefault="001F2079" w:rsidP="00C6287D">
      <w:pPr>
        <w:jc w:val="both"/>
        <w:rPr>
          <w:b/>
        </w:rPr>
      </w:pPr>
    </w:p>
    <w:p w:rsidR="00C6287D" w:rsidRPr="00C6287D" w:rsidRDefault="00ED1D0A" w:rsidP="00C6287D">
      <w:pPr>
        <w:jc w:val="both"/>
      </w:pPr>
      <w:bookmarkStart w:id="0" w:name="_GoBack"/>
      <w:bookmarkEnd w:id="0"/>
      <w:r w:rsidRPr="00C6287D">
        <w:rPr>
          <w:b/>
        </w:rPr>
        <w:t xml:space="preserve">AD </w:t>
      </w:r>
      <w:r w:rsidR="001F2079">
        <w:rPr>
          <w:b/>
        </w:rPr>
        <w:t>1</w:t>
      </w:r>
      <w:r w:rsidRPr="00C6287D">
        <w:rPr>
          <w:b/>
        </w:rPr>
        <w:t xml:space="preserve">. </w:t>
      </w:r>
      <w:r w:rsidR="00C6287D" w:rsidRPr="00C6287D">
        <w:rPr>
          <w:lang w:val="hu-HU"/>
        </w:rPr>
        <w:t xml:space="preserve">Razmatranje i predlaganje godišnjih troškova školovanja učenika koji su strani državljani iz zemalja izvan Europske unije </w:t>
      </w:r>
      <w:r w:rsidR="00C6287D" w:rsidRPr="00C6287D">
        <w:t>u školskoj  godini  2021./2022.</w:t>
      </w:r>
    </w:p>
    <w:p w:rsidR="00C6287D" w:rsidRPr="00C6287D" w:rsidRDefault="00C6287D" w:rsidP="00C6287D">
      <w:pPr>
        <w:pStyle w:val="Odlomakpopisa2"/>
        <w:ind w:left="0"/>
        <w:jc w:val="both"/>
        <w:rPr>
          <w:rFonts w:eastAsia="Times New Roman" w:cs="Times New Roman"/>
          <w:b/>
          <w:szCs w:val="24"/>
          <w:lang w:eastAsia="hr-HR"/>
        </w:rPr>
      </w:pPr>
    </w:p>
    <w:p w:rsidR="00C6287D" w:rsidRPr="00C6287D" w:rsidRDefault="00893165" w:rsidP="00C6287D">
      <w:pPr>
        <w:pStyle w:val="Odlomakpopisa2"/>
        <w:ind w:left="0"/>
        <w:jc w:val="both"/>
        <w:rPr>
          <w:rFonts w:cs="Times New Roman"/>
          <w:szCs w:val="24"/>
        </w:rPr>
      </w:pPr>
      <w:r w:rsidRPr="00C6287D">
        <w:rPr>
          <w:rFonts w:cs="Times New Roman"/>
          <w:b/>
          <w:szCs w:val="24"/>
        </w:rPr>
        <w:t>Zaključak:</w:t>
      </w:r>
      <w:r w:rsidRPr="00C6287D">
        <w:rPr>
          <w:rFonts w:cs="Times New Roman"/>
          <w:szCs w:val="24"/>
        </w:rPr>
        <w:t xml:space="preserve"> </w:t>
      </w:r>
      <w:r w:rsidR="00C6287D" w:rsidRPr="00C6287D">
        <w:rPr>
          <w:rFonts w:cs="Times New Roman"/>
          <w:szCs w:val="24"/>
        </w:rPr>
        <w:t xml:space="preserve">Školski obor jednoglasno donosi </w:t>
      </w:r>
    </w:p>
    <w:p w:rsidR="00C6287D" w:rsidRPr="00C6287D" w:rsidRDefault="00C6287D" w:rsidP="00C6287D">
      <w:pPr>
        <w:tabs>
          <w:tab w:val="left" w:pos="2560"/>
        </w:tabs>
        <w:jc w:val="center"/>
        <w:rPr>
          <w:b/>
        </w:rPr>
      </w:pPr>
    </w:p>
    <w:p w:rsidR="00C6287D" w:rsidRPr="00C6287D" w:rsidRDefault="00C6287D" w:rsidP="00C6287D">
      <w:pPr>
        <w:tabs>
          <w:tab w:val="left" w:pos="2560"/>
        </w:tabs>
        <w:jc w:val="center"/>
        <w:rPr>
          <w:b/>
        </w:rPr>
      </w:pPr>
      <w:r w:rsidRPr="00C6287D">
        <w:rPr>
          <w:b/>
        </w:rPr>
        <w:t>PRIJEDLOG</w:t>
      </w:r>
    </w:p>
    <w:p w:rsidR="00C6287D" w:rsidRPr="00C6287D" w:rsidRDefault="00C6287D" w:rsidP="00C6287D">
      <w:pPr>
        <w:jc w:val="center"/>
        <w:rPr>
          <w:b/>
        </w:rPr>
      </w:pPr>
      <w:r w:rsidRPr="00C6287D">
        <w:rPr>
          <w:b/>
        </w:rPr>
        <w:t>O D L U K E</w:t>
      </w:r>
    </w:p>
    <w:p w:rsidR="00C6287D" w:rsidRPr="00C6287D" w:rsidRDefault="00C6287D" w:rsidP="00C6287D">
      <w:pPr>
        <w:jc w:val="center"/>
        <w:rPr>
          <w:b/>
        </w:rPr>
      </w:pPr>
    </w:p>
    <w:p w:rsidR="00C6287D" w:rsidRPr="00C6287D" w:rsidRDefault="00C6287D" w:rsidP="00C6287D">
      <w:pPr>
        <w:numPr>
          <w:ilvl w:val="0"/>
          <w:numId w:val="18"/>
        </w:numPr>
        <w:jc w:val="both"/>
      </w:pPr>
      <w:r w:rsidRPr="00C6287D">
        <w:t>Predlaže se da godišnji troškovi školovanja za učenike strane državljane iz zemalja izvan Europske unije iznosi 3.000,00 kn u školskoj 2021./2022. godini.</w:t>
      </w:r>
    </w:p>
    <w:p w:rsidR="00C6287D" w:rsidRPr="00C6287D" w:rsidRDefault="00C6287D" w:rsidP="00C6287D">
      <w:pPr>
        <w:numPr>
          <w:ilvl w:val="0"/>
          <w:numId w:val="18"/>
        </w:numPr>
        <w:jc w:val="both"/>
      </w:pPr>
      <w:r w:rsidRPr="00C6287D">
        <w:t>Prijedlog će se dostaviti osnivaču na daljnje postupanje.</w:t>
      </w:r>
    </w:p>
    <w:p w:rsidR="005A2BAF" w:rsidRPr="00893165" w:rsidRDefault="005A2BAF" w:rsidP="00C6287D">
      <w:pPr>
        <w:jc w:val="both"/>
        <w:rPr>
          <w:rFonts w:ascii="Arial" w:hAnsi="Arial" w:cs="Arial"/>
          <w:b/>
          <w:sz w:val="22"/>
          <w:szCs w:val="22"/>
        </w:rPr>
      </w:pPr>
    </w:p>
    <w:sectPr w:rsidR="005A2BAF" w:rsidRPr="00893165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25A10"/>
    <w:multiLevelType w:val="hybridMultilevel"/>
    <w:tmpl w:val="6F08F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847A1"/>
    <w:multiLevelType w:val="hybridMultilevel"/>
    <w:tmpl w:val="7228D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12"/>
  </w:num>
  <w:num w:numId="9">
    <w:abstractNumId w:val="14"/>
  </w:num>
  <w:num w:numId="10">
    <w:abstractNumId w:val="1"/>
  </w:num>
  <w:num w:numId="11">
    <w:abstractNumId w:val="17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07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6287D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E59E9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87D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paragraph" w:customStyle="1" w:styleId="Odlomakpopisa2">
    <w:name w:val="Odlomak popisa2"/>
    <w:basedOn w:val="Normal"/>
    <w:qFormat/>
    <w:rsid w:val="00C6287D"/>
    <w:pPr>
      <w:suppressAutoHyphens/>
      <w:spacing w:line="276" w:lineRule="auto"/>
      <w:ind w:left="720"/>
    </w:pPr>
    <w:rPr>
      <w:rFonts w:eastAsia="Calibri" w:cs="Calibri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2434-3953-4605-AC8B-BE37121E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3</cp:revision>
  <cp:lastPrinted>2017-07-13T08:20:00Z</cp:lastPrinted>
  <dcterms:created xsi:type="dcterms:W3CDTF">2021-07-08T09:22:00Z</dcterms:created>
  <dcterms:modified xsi:type="dcterms:W3CDTF">2021-07-08T09:23:00Z</dcterms:modified>
</cp:coreProperties>
</file>